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A" w:rsidRDefault="00A9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PINEHURST AT WALDENWOOD HOMEOWNERS ASSOCIATION</w:t>
      </w:r>
    </w:p>
    <w:p w:rsidR="00A96DAA" w:rsidRDefault="00A96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2019 BOARD MEETING MINUTES</w:t>
      </w:r>
    </w:p>
    <w:p w:rsidR="00A96DAA" w:rsidRDefault="00A96DAA">
      <w:pPr>
        <w:rPr>
          <w:sz w:val="24"/>
          <w:szCs w:val="24"/>
        </w:rPr>
      </w:pPr>
      <w:r>
        <w:rPr>
          <w:sz w:val="24"/>
          <w:szCs w:val="24"/>
          <w:u w:val="single"/>
        </w:rPr>
        <w:t>Time and Place:</w:t>
      </w:r>
      <w:r>
        <w:rPr>
          <w:sz w:val="24"/>
          <w:szCs w:val="24"/>
        </w:rPr>
        <w:t xml:space="preserve">  The meeting was held at Doug Stewart’s home on September 9, 2019 at 7pm. The meeting was called to order at 7pm.</w:t>
      </w:r>
    </w:p>
    <w:p w:rsidR="00A96DAA" w:rsidRDefault="00A96DAA">
      <w:pPr>
        <w:rPr>
          <w:sz w:val="24"/>
          <w:szCs w:val="24"/>
        </w:rPr>
      </w:pPr>
      <w:r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 Susan Parks, Chris Winks, Doug Stewart, and Tim Pfohl with Phillips Management.</w:t>
      </w:r>
    </w:p>
    <w:p w:rsidR="00A96DAA" w:rsidRDefault="00A96DAA">
      <w:pPr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  <w:r>
        <w:rPr>
          <w:sz w:val="24"/>
          <w:szCs w:val="24"/>
        </w:rPr>
        <w:t xml:space="preserve">:  </w:t>
      </w:r>
      <w:r w:rsidR="0089785F">
        <w:rPr>
          <w:sz w:val="24"/>
          <w:szCs w:val="24"/>
        </w:rPr>
        <w:t>Chris Winks motioned to approve the June 2019 Minutes and Doug second the motion.</w:t>
      </w:r>
    </w:p>
    <w:p w:rsidR="0089785F" w:rsidRDefault="0089785F">
      <w:pPr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>
        <w:rPr>
          <w:sz w:val="24"/>
          <w:szCs w:val="24"/>
        </w:rPr>
        <w:t xml:space="preserve">: </w:t>
      </w:r>
    </w:p>
    <w:p w:rsidR="0089785F" w:rsidRDefault="00B61A16">
      <w:pPr>
        <w:rPr>
          <w:sz w:val="24"/>
          <w:szCs w:val="24"/>
        </w:rPr>
      </w:pPr>
      <w:r>
        <w:rPr>
          <w:sz w:val="24"/>
          <w:szCs w:val="24"/>
        </w:rPr>
        <w:t>Still waiting for information from</w:t>
      </w:r>
      <w:r w:rsidR="0089785F">
        <w:rPr>
          <w:sz w:val="24"/>
          <w:szCs w:val="24"/>
        </w:rPr>
        <w:t xml:space="preserve"> County Water Management concerning pond management responsibilities</w:t>
      </w:r>
    </w:p>
    <w:p w:rsidR="0089785F" w:rsidRDefault="0089785F">
      <w:pPr>
        <w:rPr>
          <w:sz w:val="24"/>
          <w:szCs w:val="24"/>
        </w:rPr>
      </w:pPr>
      <w:r>
        <w:rPr>
          <w:sz w:val="24"/>
          <w:szCs w:val="24"/>
        </w:rPr>
        <w:t>Homeowner</w:t>
      </w:r>
      <w:r w:rsidR="00BE6B31">
        <w:rPr>
          <w:sz w:val="24"/>
          <w:szCs w:val="24"/>
        </w:rPr>
        <w:t xml:space="preserve"> sprinkler repair bill, Tim will get a new invoice from vender.</w:t>
      </w:r>
    </w:p>
    <w:p w:rsidR="00BE6B31" w:rsidRDefault="00BE6B31">
      <w:pPr>
        <w:rPr>
          <w:sz w:val="24"/>
          <w:szCs w:val="24"/>
        </w:rPr>
      </w:pPr>
      <w:r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:  </w:t>
      </w:r>
    </w:p>
    <w:p w:rsidR="00BE6B31" w:rsidRDefault="00BE6B31">
      <w:pPr>
        <w:rPr>
          <w:sz w:val="24"/>
          <w:szCs w:val="24"/>
        </w:rPr>
      </w:pPr>
      <w:r>
        <w:rPr>
          <w:sz w:val="24"/>
          <w:szCs w:val="24"/>
        </w:rPr>
        <w:t>Chris winks suggested to Phillips that the monthly expenses for the HOA</w:t>
      </w:r>
      <w:r w:rsidR="00B61A16">
        <w:rPr>
          <w:sz w:val="24"/>
          <w:szCs w:val="24"/>
        </w:rPr>
        <w:t xml:space="preserve"> insurance policy</w:t>
      </w:r>
      <w:r>
        <w:rPr>
          <w:sz w:val="24"/>
          <w:szCs w:val="24"/>
        </w:rPr>
        <w:t xml:space="preserve"> be paid once a year to save on monthly service fees.</w:t>
      </w:r>
      <w:r w:rsidR="00835389">
        <w:rPr>
          <w:sz w:val="24"/>
          <w:szCs w:val="24"/>
        </w:rPr>
        <w:t xml:space="preserve">  All Board Member</w:t>
      </w:r>
      <w:r w:rsidR="0043597B">
        <w:rPr>
          <w:sz w:val="24"/>
          <w:szCs w:val="24"/>
        </w:rPr>
        <w:t>s</w:t>
      </w:r>
      <w:r>
        <w:rPr>
          <w:sz w:val="24"/>
          <w:szCs w:val="24"/>
        </w:rPr>
        <w:t xml:space="preserve"> agreed to the changes and Tim</w:t>
      </w:r>
      <w:r w:rsidR="0002368F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implement the changes.</w:t>
      </w:r>
    </w:p>
    <w:p w:rsidR="0002368F" w:rsidRDefault="0002368F">
      <w:pPr>
        <w:rPr>
          <w:sz w:val="24"/>
          <w:szCs w:val="24"/>
        </w:rPr>
      </w:pPr>
      <w:r>
        <w:rPr>
          <w:sz w:val="24"/>
          <w:szCs w:val="24"/>
        </w:rPr>
        <w:t>Chris reported plan to clean the ledger of old balances that are no longer to date and o</w:t>
      </w:r>
      <w:r w:rsidR="00B61A16">
        <w:rPr>
          <w:sz w:val="24"/>
          <w:szCs w:val="24"/>
        </w:rPr>
        <w:t>ne homeowner’s balance of $.90</w:t>
      </w:r>
      <w:r>
        <w:rPr>
          <w:sz w:val="24"/>
          <w:szCs w:val="24"/>
        </w:rPr>
        <w:t xml:space="preserve"> to be deleted.</w:t>
      </w:r>
    </w:p>
    <w:p w:rsidR="00835389" w:rsidRDefault="00835389">
      <w:pPr>
        <w:rPr>
          <w:sz w:val="24"/>
          <w:szCs w:val="24"/>
        </w:rPr>
      </w:pPr>
      <w:r>
        <w:rPr>
          <w:sz w:val="24"/>
          <w:szCs w:val="24"/>
        </w:rPr>
        <w:t>Board members agreed that Phillips refund $25.00 to</w:t>
      </w:r>
      <w:r w:rsidR="0043597B">
        <w:rPr>
          <w:sz w:val="24"/>
          <w:szCs w:val="24"/>
        </w:rPr>
        <w:t xml:space="preserve"> homeowners that overpaid dues.</w:t>
      </w:r>
    </w:p>
    <w:p w:rsidR="0043597B" w:rsidRDefault="0043597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Phillip</w:t>
      </w:r>
      <w:r>
        <w:rPr>
          <w:sz w:val="24"/>
          <w:szCs w:val="24"/>
        </w:rPr>
        <w:t xml:space="preserve">s </w:t>
      </w:r>
      <w:r w:rsidRPr="0043597B">
        <w:rPr>
          <w:sz w:val="24"/>
          <w:szCs w:val="24"/>
          <w:u w:val="single"/>
        </w:rPr>
        <w:t>Management Report</w:t>
      </w:r>
    </w:p>
    <w:p w:rsidR="0043597B" w:rsidRDefault="0043597B">
      <w:pPr>
        <w:rPr>
          <w:sz w:val="24"/>
          <w:szCs w:val="24"/>
        </w:rPr>
      </w:pPr>
      <w:r>
        <w:rPr>
          <w:sz w:val="24"/>
          <w:szCs w:val="24"/>
        </w:rPr>
        <w:t>Tim reported 6 homeowners</w:t>
      </w:r>
      <w:r w:rsidR="003E1C0A">
        <w:rPr>
          <w:sz w:val="24"/>
          <w:szCs w:val="24"/>
        </w:rPr>
        <w:t>’</w:t>
      </w:r>
      <w:r>
        <w:rPr>
          <w:sz w:val="24"/>
          <w:szCs w:val="24"/>
        </w:rPr>
        <w:t xml:space="preserve"> delinquencies with a total of $4500.00. Tim will contact homeowners by email and first class mail. Failure to respond will lead to</w:t>
      </w:r>
      <w:r w:rsidR="003E1C0A">
        <w:rPr>
          <w:sz w:val="24"/>
          <w:szCs w:val="24"/>
        </w:rPr>
        <w:t xml:space="preserve"> attorney</w:t>
      </w:r>
      <w:r>
        <w:rPr>
          <w:sz w:val="24"/>
          <w:szCs w:val="24"/>
        </w:rPr>
        <w:t xml:space="preserve"> involvement.</w:t>
      </w:r>
    </w:p>
    <w:p w:rsidR="0081011E" w:rsidRDefault="0081011E">
      <w:pPr>
        <w:rPr>
          <w:sz w:val="24"/>
          <w:szCs w:val="24"/>
        </w:rPr>
      </w:pPr>
      <w:r>
        <w:rPr>
          <w:sz w:val="24"/>
          <w:szCs w:val="24"/>
        </w:rPr>
        <w:t>Skinner Landscaping requested to be paid 50% of landscaping cost at park.  All members of the Board</w:t>
      </w:r>
      <w:r w:rsidR="003E1C0A">
        <w:rPr>
          <w:sz w:val="24"/>
          <w:szCs w:val="24"/>
        </w:rPr>
        <w:t xml:space="preserve"> agreed to pay Skinner.</w:t>
      </w:r>
    </w:p>
    <w:p w:rsidR="0081011E" w:rsidRDefault="0081011E">
      <w:pPr>
        <w:rPr>
          <w:sz w:val="24"/>
          <w:szCs w:val="24"/>
        </w:rPr>
      </w:pPr>
      <w:r>
        <w:rPr>
          <w:sz w:val="24"/>
          <w:szCs w:val="24"/>
        </w:rPr>
        <w:t>Phillips’ Portal program gives homeowners and Board</w:t>
      </w:r>
      <w:r w:rsidR="00EB4465">
        <w:rPr>
          <w:sz w:val="24"/>
          <w:szCs w:val="24"/>
        </w:rPr>
        <w:t xml:space="preserve"> access to</w:t>
      </w:r>
      <w:r w:rsidR="003E1C0A">
        <w:rPr>
          <w:sz w:val="24"/>
          <w:szCs w:val="24"/>
        </w:rPr>
        <w:t xml:space="preserve"> accounts and activities of work orders and other HOA information.</w:t>
      </w:r>
    </w:p>
    <w:p w:rsidR="0081011E" w:rsidRDefault="0081011E">
      <w:pPr>
        <w:rPr>
          <w:sz w:val="24"/>
          <w:szCs w:val="24"/>
        </w:rPr>
      </w:pPr>
      <w:r>
        <w:rPr>
          <w:sz w:val="24"/>
          <w:szCs w:val="24"/>
          <w:u w:val="single"/>
        </w:rPr>
        <w:t>ACC Committee Report- Doug Stewart</w:t>
      </w:r>
    </w:p>
    <w:p w:rsidR="003E1C0A" w:rsidRDefault="003E1C0A">
      <w:pPr>
        <w:rPr>
          <w:sz w:val="24"/>
          <w:szCs w:val="24"/>
        </w:rPr>
      </w:pPr>
      <w:r>
        <w:rPr>
          <w:sz w:val="24"/>
          <w:szCs w:val="24"/>
        </w:rPr>
        <w:t>Homeowner requested approval for house paint colors. Doug reported they are in line with neighborhood.</w:t>
      </w:r>
    </w:p>
    <w:p w:rsidR="003E1C0A" w:rsidRDefault="003E1C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Doug waiting on estimate for pavers at the park.</w:t>
      </w:r>
      <w:proofErr w:type="gramEnd"/>
    </w:p>
    <w:p w:rsidR="0019286A" w:rsidRDefault="0019286A">
      <w:pPr>
        <w:rPr>
          <w:sz w:val="24"/>
          <w:szCs w:val="24"/>
        </w:rPr>
      </w:pPr>
      <w:r>
        <w:rPr>
          <w:sz w:val="24"/>
          <w:szCs w:val="24"/>
        </w:rPr>
        <w:t>August 21, 2019 derelicts cars were reported.</w:t>
      </w:r>
    </w:p>
    <w:p w:rsidR="003E1C0A" w:rsidRDefault="003E1C0A">
      <w:pPr>
        <w:rPr>
          <w:sz w:val="24"/>
          <w:szCs w:val="24"/>
        </w:rPr>
      </w:pPr>
      <w:r>
        <w:rPr>
          <w:sz w:val="24"/>
          <w:szCs w:val="24"/>
          <w:u w:val="single"/>
        </w:rPr>
        <w:t>Homeowners Requests and Violations:</w:t>
      </w:r>
    </w:p>
    <w:p w:rsidR="003E1C0A" w:rsidRDefault="00E13770">
      <w:pPr>
        <w:rPr>
          <w:sz w:val="24"/>
          <w:szCs w:val="24"/>
        </w:rPr>
      </w:pPr>
      <w:r>
        <w:rPr>
          <w:sz w:val="24"/>
          <w:szCs w:val="24"/>
        </w:rPr>
        <w:t>Homeowner ordered an arborist to check on trees in the NPGA area. Chris reported 4 trees t</w:t>
      </w:r>
      <w:r w:rsidR="00B61A16">
        <w:rPr>
          <w:sz w:val="24"/>
          <w:szCs w:val="24"/>
        </w:rPr>
        <w:t>he homeowner will pay for and 7</w:t>
      </w:r>
      <w:r>
        <w:rPr>
          <w:sz w:val="24"/>
          <w:szCs w:val="24"/>
        </w:rPr>
        <w:t xml:space="preserve"> trees the HOA will pay .The homeowner will cover the cost of the arborist</w:t>
      </w:r>
      <w:r w:rsidR="0019286A">
        <w:rPr>
          <w:sz w:val="24"/>
          <w:szCs w:val="24"/>
        </w:rPr>
        <w:t>. T</w:t>
      </w:r>
      <w:r>
        <w:rPr>
          <w:sz w:val="24"/>
          <w:szCs w:val="24"/>
        </w:rPr>
        <w:t>im will check with county concerning tree removal rules. A tree removal company will be co</w:t>
      </w:r>
      <w:r w:rsidR="0019286A">
        <w:rPr>
          <w:sz w:val="24"/>
          <w:szCs w:val="24"/>
        </w:rPr>
        <w:t>ntacted. Doug suggested tree removal cost be treated as two separate projects.</w:t>
      </w:r>
    </w:p>
    <w:p w:rsidR="0019286A" w:rsidRDefault="0019286A">
      <w:pPr>
        <w:rPr>
          <w:sz w:val="24"/>
          <w:szCs w:val="24"/>
        </w:rPr>
      </w:pPr>
      <w:r>
        <w:rPr>
          <w:sz w:val="24"/>
          <w:szCs w:val="24"/>
          <w:u w:val="single"/>
        </w:rPr>
        <w:t>Maintenance Report</w:t>
      </w:r>
    </w:p>
    <w:p w:rsidR="0019286A" w:rsidRDefault="0019286A">
      <w:pPr>
        <w:rPr>
          <w:sz w:val="24"/>
          <w:szCs w:val="24"/>
        </w:rPr>
      </w:pPr>
      <w:r>
        <w:rPr>
          <w:sz w:val="24"/>
          <w:szCs w:val="24"/>
        </w:rPr>
        <w:t>Park swing needs repair. Chris will try to repair.</w:t>
      </w:r>
    </w:p>
    <w:p w:rsidR="0019286A" w:rsidRDefault="0019286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Old/New Business</w:t>
      </w:r>
    </w:p>
    <w:p w:rsidR="002702B4" w:rsidRDefault="0019286A">
      <w:pPr>
        <w:rPr>
          <w:sz w:val="24"/>
          <w:szCs w:val="24"/>
        </w:rPr>
      </w:pPr>
      <w:r>
        <w:rPr>
          <w:sz w:val="24"/>
          <w:szCs w:val="24"/>
        </w:rPr>
        <w:t xml:space="preserve">Doug motioned to turn </w:t>
      </w:r>
      <w:r w:rsidR="002702B4">
        <w:rPr>
          <w:sz w:val="24"/>
          <w:szCs w:val="24"/>
        </w:rPr>
        <w:t xml:space="preserve">ownership of </w:t>
      </w:r>
      <w:r>
        <w:rPr>
          <w:sz w:val="24"/>
          <w:szCs w:val="24"/>
        </w:rPr>
        <w:t>fence along p</w:t>
      </w:r>
      <w:r w:rsidR="002702B4">
        <w:rPr>
          <w:sz w:val="24"/>
          <w:szCs w:val="24"/>
        </w:rPr>
        <w:t>ipeline to the homeowners and Chris second.  All Board members voted in agreement. Owners will need to keep up repairs and follow guidelines of the CC&amp;Rs.</w:t>
      </w:r>
    </w:p>
    <w:p w:rsidR="002702B4" w:rsidRDefault="002702B4">
      <w:pPr>
        <w:rPr>
          <w:sz w:val="24"/>
          <w:szCs w:val="24"/>
        </w:rPr>
      </w:pPr>
      <w:r>
        <w:rPr>
          <w:sz w:val="24"/>
          <w:szCs w:val="24"/>
        </w:rPr>
        <w:t>The Board discussed with Phillips to put in new request for contract and wording for recourse. Present contract up next year.</w:t>
      </w:r>
    </w:p>
    <w:p w:rsidR="002702B4" w:rsidRDefault="002702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Time and Place:</w:t>
      </w:r>
    </w:p>
    <w:p w:rsidR="002702B4" w:rsidRDefault="002702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October 21, 2019 at Mrs. Parks’ house at 7pm.</w:t>
      </w:r>
      <w:proofErr w:type="gramEnd"/>
    </w:p>
    <w:p w:rsidR="002702B4" w:rsidRDefault="000F46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Budget Ratification meeting in November.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Time and place to be determined.</w:t>
      </w:r>
      <w:proofErr w:type="gramEnd"/>
    </w:p>
    <w:p w:rsidR="000F46BE" w:rsidRDefault="000F46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Adjournment: </w:t>
      </w:r>
    </w:p>
    <w:p w:rsidR="000F46BE" w:rsidRDefault="000F46BE">
      <w:pPr>
        <w:rPr>
          <w:sz w:val="24"/>
          <w:szCs w:val="24"/>
        </w:rPr>
      </w:pPr>
      <w:r>
        <w:rPr>
          <w:sz w:val="24"/>
          <w:szCs w:val="24"/>
        </w:rPr>
        <w:t xml:space="preserve">Since there was no further business </w:t>
      </w:r>
      <w:r w:rsidR="00336420">
        <w:rPr>
          <w:sz w:val="24"/>
          <w:szCs w:val="24"/>
        </w:rPr>
        <w:t xml:space="preserve">Doug motioned to adjourn </w:t>
      </w:r>
      <w:r>
        <w:rPr>
          <w:sz w:val="24"/>
          <w:szCs w:val="24"/>
        </w:rPr>
        <w:t>the meeting</w:t>
      </w:r>
      <w:r w:rsidR="00336420">
        <w:rPr>
          <w:sz w:val="24"/>
          <w:szCs w:val="24"/>
        </w:rPr>
        <w:t xml:space="preserve"> and Chris second</w:t>
      </w:r>
      <w:r w:rsidR="009626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264E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was adjourned at 8:31pm. </w:t>
      </w:r>
    </w:p>
    <w:p w:rsidR="0096264E" w:rsidRPr="000F46BE" w:rsidRDefault="0096264E">
      <w:pPr>
        <w:rPr>
          <w:sz w:val="24"/>
          <w:szCs w:val="24"/>
        </w:rPr>
      </w:pPr>
      <w:r>
        <w:rPr>
          <w:sz w:val="24"/>
          <w:szCs w:val="24"/>
        </w:rPr>
        <w:t>Submitted by Susan Parks</w:t>
      </w:r>
    </w:p>
    <w:sectPr w:rsidR="0096264E" w:rsidRPr="000F46BE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DAA"/>
    <w:rsid w:val="0002368F"/>
    <w:rsid w:val="000F46BE"/>
    <w:rsid w:val="0019286A"/>
    <w:rsid w:val="002702B4"/>
    <w:rsid w:val="00336420"/>
    <w:rsid w:val="00350651"/>
    <w:rsid w:val="00375BC0"/>
    <w:rsid w:val="003E1C0A"/>
    <w:rsid w:val="0043597B"/>
    <w:rsid w:val="00631AD9"/>
    <w:rsid w:val="0081011E"/>
    <w:rsid w:val="00835389"/>
    <w:rsid w:val="0089785F"/>
    <w:rsid w:val="0096264E"/>
    <w:rsid w:val="00A96DAA"/>
    <w:rsid w:val="00B61A16"/>
    <w:rsid w:val="00BE6B31"/>
    <w:rsid w:val="00E13770"/>
    <w:rsid w:val="00E33B0A"/>
    <w:rsid w:val="00EB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3</cp:revision>
  <dcterms:created xsi:type="dcterms:W3CDTF">2019-09-21T21:54:00Z</dcterms:created>
  <dcterms:modified xsi:type="dcterms:W3CDTF">2019-09-21T22:03:00Z</dcterms:modified>
</cp:coreProperties>
</file>